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F1" w:rsidRPr="00797035" w:rsidRDefault="00DF3A28" w:rsidP="00797035">
      <w:pPr>
        <w:jc w:val="center"/>
        <w:rPr>
          <w:sz w:val="4"/>
          <w:szCs w:val="4"/>
        </w:rPr>
      </w:pPr>
      <w:r>
        <w:rPr>
          <w:noProof/>
          <w:sz w:val="4"/>
          <w:szCs w:val="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6" type="#_x0000_t163" style="position:absolute;left:0;text-align:left;margin-left:-4.05pt;margin-top:0;width:540.9pt;height:130.25pt;z-index:-251656192;mso-position-horizontal:absolute;mso-position-horizontal-relative:text;mso-position-vertical:absolute;mso-position-vertical-relative:text" wrapcoords="1588 -1241 1168 -1117 449 124 449 745 330 1241 30 2607 -30 3848 -30 15021 30 18248 3775 18621 19773 18745 20432 19614 20492 19614 20911 19614 20941 19614 21211 18621 21480 16883 21570 14648 21810 6703 21900 2483 17256 745 17316 -869 15249 -1117 1798 -1241 1588 -1241" adj=",10800" fillcolor="#3cf" strokecolor="black [3213]" strokeweight="1pt">
            <v:shadow on="t" color="#009" offset="7pt,-7pt"/>
            <v:textpath style="font-family:&quot;Impact&quot;;v-text-spacing:52429f;v-text-kern:t" trim="t" fitpath="t" xscale="f" string="Career Day"/>
            <w10:wrap type="through"/>
          </v:shape>
        </w:pict>
      </w:r>
      <w:r>
        <w:rPr>
          <w:noProof/>
          <w:sz w:val="4"/>
          <w:szCs w:val="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7" type="#_x0000_t138" style="position:absolute;left:0;text-align:left;margin-left:1.55pt;margin-top:73pt;width:535.3pt;height:140.15pt;z-index:-251654144;mso-position-horizontal-relative:text;mso-position-vertical-relative:text" wrapcoords="8410 2426 8017 2772 7956 3003 7956 6122 6262 7970 2299 8548 908 9010 908 9818 -30 10742 -30 13052 424 13514 424 19059 1634 20907 1452 21138 1513 21369 10346 22409 17213 22409 18091 22409 20360 21369 20360 20907 21328 19059 21630 17557 21630 15132 21449 13976 21418 13514 21600 12244 21630 10973 21449 10511 20662 9818 20723 8894 19331 8432 14914 7970 14945 4158 14097 3350 13160 2426 8410 2426" fillcolor="#0d0d0d [3069]" strokecolor="#b2b2b2" strokeweight="1pt">
            <v:fill color2="#fc0"/>
            <v:shadow on="t" type="perspective" color="#875b0d" opacity="45875f" origin=",.5" offset=",6pt" offset2=",8pt" matrix=",,,.5,,-4768371582e-16"/>
            <v:textpath style="font-family:&quot;Arial Black&quot;;v-text-kern:t" trim="t" fitpath="t" string="Thursday, May 15"/>
            <w10:wrap type="through"/>
          </v:shape>
        </w:pict>
      </w:r>
    </w:p>
    <w:p w:rsidR="00797035" w:rsidRPr="00797035" w:rsidRDefault="00797035" w:rsidP="00797035">
      <w:pPr>
        <w:spacing w:after="0" w:line="360" w:lineRule="auto"/>
        <w:jc w:val="center"/>
        <w:rPr>
          <w:rFonts w:asciiTheme="majorHAnsi" w:hAnsiTheme="majorHAnsi"/>
          <w:b/>
          <w:sz w:val="16"/>
          <w:szCs w:val="16"/>
        </w:rPr>
      </w:pPr>
    </w:p>
    <w:p w:rsidR="00797035" w:rsidRDefault="00DF3A28" w:rsidP="00797035">
      <w:pPr>
        <w:spacing w:after="0" w:line="360" w:lineRule="auto"/>
        <w:jc w:val="center"/>
        <w:rPr>
          <w:rFonts w:asciiTheme="majorHAnsi" w:hAnsiTheme="majorHAnsi"/>
          <w:b/>
          <w:sz w:val="40"/>
          <w:szCs w:val="40"/>
        </w:rPr>
      </w:pPr>
      <w:r>
        <w:rPr>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8.85pt;margin-top:96.7pt;width:454.8pt;height:42.65pt;z-index:-251652096;mso-position-horizontal-relative:text;mso-position-vertical-relative:text" wrapcoords="4099 -379 -36 -379 -36 16674 5560 17811 5525 19705 5560 21221 5739 21600 14507 21600 14614 21600 14828 18947 21386 17053 21636 16674 21636 0 21350 -379 17216 -379 4099 -379" fillcolor="#974706 [1609]" strokecolor="#0d0d0d [3069]">
            <v:shadow type="perspective" color="#c7dfd3" opacity=".5" origin=".5,.5" offset="31pt,-14pt" offset2="74pt,-16pt" matrix="1.25,,,1.25"/>
            <v:textpath style="font-family:&quot;Times New Roman&quot;;font-weight:bold;v-text-kern:t" trim="t" fitpath="t" string="Lansingburgh High School"/>
            <w10:wrap type="through"/>
          </v:shape>
        </w:pict>
      </w:r>
    </w:p>
    <w:p w:rsidR="00797035" w:rsidRDefault="00797035" w:rsidP="00797035">
      <w:pPr>
        <w:spacing w:after="0" w:line="360" w:lineRule="auto"/>
        <w:jc w:val="center"/>
        <w:rPr>
          <w:rFonts w:asciiTheme="majorHAnsi" w:hAnsiTheme="majorHAnsi"/>
          <w:b/>
          <w:sz w:val="40"/>
          <w:szCs w:val="40"/>
        </w:rPr>
      </w:pPr>
    </w:p>
    <w:p w:rsidR="00066641" w:rsidRDefault="00066641" w:rsidP="00797035">
      <w:pPr>
        <w:spacing w:after="0" w:line="360" w:lineRule="auto"/>
        <w:jc w:val="center"/>
        <w:rPr>
          <w:rFonts w:asciiTheme="majorHAnsi" w:hAnsiTheme="majorHAnsi"/>
          <w:b/>
          <w:sz w:val="40"/>
          <w:szCs w:val="40"/>
        </w:rPr>
      </w:pPr>
    </w:p>
    <w:p w:rsidR="00E63FB6" w:rsidRPr="00AC7731" w:rsidRDefault="00E63FB6" w:rsidP="00797035">
      <w:pPr>
        <w:spacing w:after="0" w:line="360" w:lineRule="auto"/>
        <w:jc w:val="center"/>
        <w:rPr>
          <w:rFonts w:asciiTheme="majorHAnsi" w:hAnsiTheme="majorHAnsi"/>
          <w:b/>
          <w:sz w:val="40"/>
          <w:szCs w:val="40"/>
        </w:rPr>
      </w:pPr>
      <w:r w:rsidRPr="00AC7731">
        <w:rPr>
          <w:rFonts w:asciiTheme="majorHAnsi" w:hAnsiTheme="majorHAnsi"/>
          <w:b/>
          <w:sz w:val="40"/>
          <w:szCs w:val="40"/>
        </w:rPr>
        <w:t>Featuring:</w:t>
      </w:r>
    </w:p>
    <w:p w:rsidR="00066641" w:rsidRDefault="00066641" w:rsidP="00797035">
      <w:pPr>
        <w:spacing w:after="0" w:line="360" w:lineRule="auto"/>
        <w:jc w:val="center"/>
        <w:rPr>
          <w:rFonts w:asciiTheme="majorHAnsi" w:hAnsiTheme="majorHAnsi"/>
          <w:b/>
          <w:sz w:val="40"/>
          <w:szCs w:val="40"/>
        </w:rPr>
      </w:pPr>
      <w:r>
        <w:rPr>
          <w:rFonts w:asciiTheme="majorHAnsi" w:hAnsiTheme="majorHAnsi"/>
          <w:b/>
          <w:sz w:val="40"/>
          <w:szCs w:val="40"/>
        </w:rPr>
        <w:t xml:space="preserve">Career Exploration and Educational </w:t>
      </w:r>
      <w:r w:rsidR="00F963D2" w:rsidRPr="00AC7731">
        <w:rPr>
          <w:rFonts w:asciiTheme="majorHAnsi" w:hAnsiTheme="majorHAnsi"/>
          <w:b/>
          <w:sz w:val="40"/>
          <w:szCs w:val="40"/>
        </w:rPr>
        <w:t>Opportunities</w:t>
      </w:r>
    </w:p>
    <w:p w:rsidR="00E63FB6" w:rsidRPr="00AC7731" w:rsidRDefault="00E63FB6" w:rsidP="00797035">
      <w:pPr>
        <w:spacing w:after="0" w:line="360" w:lineRule="auto"/>
        <w:jc w:val="center"/>
        <w:rPr>
          <w:rFonts w:asciiTheme="majorHAnsi" w:hAnsiTheme="majorHAnsi"/>
          <w:b/>
          <w:sz w:val="40"/>
          <w:szCs w:val="40"/>
        </w:rPr>
      </w:pPr>
      <w:r w:rsidRPr="00AC7731">
        <w:rPr>
          <w:rFonts w:asciiTheme="majorHAnsi" w:hAnsiTheme="majorHAnsi"/>
          <w:b/>
          <w:sz w:val="40"/>
          <w:szCs w:val="40"/>
        </w:rPr>
        <w:t>Possible Career Paths to Consider</w:t>
      </w:r>
      <w:r w:rsidR="005D5DFE">
        <w:rPr>
          <w:rFonts w:asciiTheme="majorHAnsi" w:hAnsiTheme="majorHAnsi"/>
          <w:b/>
          <w:sz w:val="40"/>
          <w:szCs w:val="40"/>
        </w:rPr>
        <w:t>:</w:t>
      </w:r>
    </w:p>
    <w:p w:rsidR="00D657E6" w:rsidRPr="00DF3A28" w:rsidRDefault="00E63FB6" w:rsidP="005D5DFE">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Accounting</w:t>
      </w:r>
      <w:r w:rsidRPr="00DF3A28">
        <w:rPr>
          <w:rFonts w:asciiTheme="majorHAnsi" w:hAnsiTheme="majorHAnsi"/>
          <w:b/>
          <w:sz w:val="28"/>
          <w:szCs w:val="28"/>
        </w:rPr>
        <w:tab/>
      </w:r>
      <w:r w:rsidR="00066641" w:rsidRPr="00DF3A28">
        <w:rPr>
          <w:rFonts w:asciiTheme="majorHAnsi" w:hAnsiTheme="majorHAnsi"/>
          <w:b/>
          <w:sz w:val="28"/>
          <w:szCs w:val="28"/>
        </w:rPr>
        <w:t>Agriculture</w:t>
      </w:r>
      <w:r w:rsidR="00D657E6" w:rsidRPr="00DF3A28">
        <w:rPr>
          <w:rFonts w:asciiTheme="majorHAnsi" w:hAnsiTheme="majorHAnsi"/>
          <w:b/>
          <w:sz w:val="28"/>
          <w:szCs w:val="28"/>
        </w:rPr>
        <w:tab/>
        <w:t>Architecture</w:t>
      </w:r>
      <w:r w:rsidR="00D657E6" w:rsidRPr="00DF3A28">
        <w:rPr>
          <w:rFonts w:asciiTheme="majorHAnsi" w:hAnsiTheme="majorHAnsi"/>
          <w:b/>
          <w:sz w:val="28"/>
          <w:szCs w:val="28"/>
        </w:rPr>
        <w:tab/>
      </w:r>
      <w:r w:rsidRPr="00DF3A28">
        <w:rPr>
          <w:rFonts w:asciiTheme="majorHAnsi" w:hAnsiTheme="majorHAnsi"/>
          <w:b/>
          <w:sz w:val="28"/>
          <w:szCs w:val="28"/>
        </w:rPr>
        <w:t>Aviation</w:t>
      </w:r>
      <w:r w:rsidRPr="00DF3A28">
        <w:rPr>
          <w:rFonts w:asciiTheme="majorHAnsi" w:hAnsiTheme="majorHAnsi"/>
          <w:b/>
          <w:sz w:val="28"/>
          <w:szCs w:val="28"/>
        </w:rPr>
        <w:tab/>
      </w:r>
    </w:p>
    <w:p w:rsidR="00D657E6" w:rsidRPr="00DF3A28" w:rsidRDefault="00AC7731" w:rsidP="005D5DFE">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Banking</w:t>
      </w:r>
      <w:r w:rsidRPr="00DF3A28">
        <w:rPr>
          <w:rFonts w:asciiTheme="majorHAnsi" w:hAnsiTheme="majorHAnsi"/>
          <w:b/>
          <w:sz w:val="28"/>
          <w:szCs w:val="28"/>
        </w:rPr>
        <w:tab/>
      </w:r>
      <w:r w:rsidR="00E63FB6" w:rsidRPr="00DF3A28">
        <w:rPr>
          <w:rFonts w:asciiTheme="majorHAnsi" w:hAnsiTheme="majorHAnsi"/>
          <w:b/>
          <w:sz w:val="28"/>
          <w:szCs w:val="28"/>
        </w:rPr>
        <w:t>Business</w:t>
      </w:r>
      <w:r w:rsidR="00D657E6" w:rsidRPr="00DF3A28">
        <w:rPr>
          <w:rFonts w:asciiTheme="majorHAnsi" w:hAnsiTheme="majorHAnsi"/>
          <w:b/>
          <w:sz w:val="28"/>
          <w:szCs w:val="28"/>
        </w:rPr>
        <w:tab/>
      </w:r>
      <w:r w:rsidR="00066641" w:rsidRPr="00DF3A28">
        <w:rPr>
          <w:rFonts w:asciiTheme="majorHAnsi" w:hAnsiTheme="majorHAnsi"/>
          <w:b/>
          <w:sz w:val="28"/>
          <w:szCs w:val="28"/>
        </w:rPr>
        <w:t>Career Technical Education</w:t>
      </w:r>
      <w:r w:rsidRPr="00DF3A28">
        <w:rPr>
          <w:rFonts w:asciiTheme="majorHAnsi" w:hAnsiTheme="majorHAnsi"/>
          <w:b/>
          <w:sz w:val="28"/>
          <w:szCs w:val="28"/>
        </w:rPr>
        <w:tab/>
      </w:r>
    </w:p>
    <w:p w:rsidR="00D657E6" w:rsidRPr="00DF3A28" w:rsidRDefault="00E63FB6" w:rsidP="005D5DFE">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Co</w:t>
      </w:r>
      <w:r w:rsidR="00D657E6" w:rsidRPr="00DF3A28">
        <w:rPr>
          <w:rFonts w:asciiTheme="majorHAnsi" w:hAnsiTheme="majorHAnsi"/>
          <w:b/>
          <w:sz w:val="28"/>
          <w:szCs w:val="28"/>
        </w:rPr>
        <w:t>mmunication</w:t>
      </w:r>
      <w:r w:rsidR="00D657E6" w:rsidRPr="00DF3A28">
        <w:rPr>
          <w:rFonts w:asciiTheme="majorHAnsi" w:hAnsiTheme="majorHAnsi"/>
          <w:b/>
          <w:sz w:val="28"/>
          <w:szCs w:val="28"/>
        </w:rPr>
        <w:tab/>
      </w:r>
      <w:r w:rsidRPr="00DF3A28">
        <w:rPr>
          <w:rFonts w:asciiTheme="majorHAnsi" w:hAnsiTheme="majorHAnsi"/>
          <w:b/>
          <w:sz w:val="28"/>
          <w:szCs w:val="28"/>
        </w:rPr>
        <w:t>Cosmetology</w:t>
      </w:r>
      <w:r w:rsidRPr="00DF3A28">
        <w:rPr>
          <w:rFonts w:asciiTheme="majorHAnsi" w:hAnsiTheme="majorHAnsi"/>
          <w:b/>
          <w:sz w:val="28"/>
          <w:szCs w:val="28"/>
        </w:rPr>
        <w:tab/>
      </w:r>
      <w:r w:rsidR="00AC7731" w:rsidRPr="00DF3A28">
        <w:rPr>
          <w:rFonts w:asciiTheme="majorHAnsi" w:hAnsiTheme="majorHAnsi"/>
          <w:b/>
          <w:sz w:val="28"/>
          <w:szCs w:val="28"/>
        </w:rPr>
        <w:t>Counseling</w:t>
      </w:r>
      <w:r w:rsidR="00D657E6" w:rsidRPr="00DF3A28">
        <w:rPr>
          <w:rFonts w:asciiTheme="majorHAnsi" w:hAnsiTheme="majorHAnsi"/>
          <w:b/>
          <w:sz w:val="28"/>
          <w:szCs w:val="28"/>
        </w:rPr>
        <w:tab/>
      </w:r>
      <w:r w:rsidRPr="00DF3A28">
        <w:rPr>
          <w:rFonts w:asciiTheme="majorHAnsi" w:hAnsiTheme="majorHAnsi"/>
          <w:b/>
          <w:sz w:val="28"/>
          <w:szCs w:val="28"/>
        </w:rPr>
        <w:t>Education</w:t>
      </w:r>
      <w:r w:rsidRPr="00DF3A28">
        <w:rPr>
          <w:rFonts w:asciiTheme="majorHAnsi" w:hAnsiTheme="majorHAnsi"/>
          <w:b/>
          <w:sz w:val="28"/>
          <w:szCs w:val="28"/>
        </w:rPr>
        <w:tab/>
      </w:r>
    </w:p>
    <w:p w:rsidR="00D657E6" w:rsidRPr="00DF3A28" w:rsidRDefault="00D657E6" w:rsidP="005D5DFE">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Engineering</w:t>
      </w:r>
      <w:r w:rsidRPr="00DF3A28">
        <w:rPr>
          <w:rFonts w:asciiTheme="majorHAnsi" w:hAnsiTheme="majorHAnsi"/>
          <w:b/>
          <w:sz w:val="28"/>
          <w:szCs w:val="28"/>
        </w:rPr>
        <w:tab/>
      </w:r>
      <w:r w:rsidR="00066641" w:rsidRPr="00DF3A28">
        <w:rPr>
          <w:rFonts w:asciiTheme="majorHAnsi" w:hAnsiTheme="majorHAnsi"/>
          <w:b/>
          <w:sz w:val="28"/>
          <w:szCs w:val="28"/>
        </w:rPr>
        <w:t>Environment</w:t>
      </w:r>
      <w:r w:rsidRPr="00DF3A28">
        <w:rPr>
          <w:rFonts w:asciiTheme="majorHAnsi" w:hAnsiTheme="majorHAnsi"/>
          <w:b/>
          <w:sz w:val="28"/>
          <w:szCs w:val="28"/>
        </w:rPr>
        <w:tab/>
      </w:r>
      <w:r w:rsidR="00AC7731" w:rsidRPr="00DF3A28">
        <w:rPr>
          <w:rFonts w:asciiTheme="majorHAnsi" w:hAnsiTheme="majorHAnsi"/>
          <w:b/>
          <w:sz w:val="28"/>
          <w:szCs w:val="28"/>
        </w:rPr>
        <w:t>Finance</w:t>
      </w:r>
      <w:r w:rsidR="00AC7731" w:rsidRPr="00DF3A28">
        <w:rPr>
          <w:rFonts w:asciiTheme="majorHAnsi" w:hAnsiTheme="majorHAnsi"/>
          <w:b/>
          <w:sz w:val="28"/>
          <w:szCs w:val="28"/>
        </w:rPr>
        <w:tab/>
      </w:r>
      <w:r w:rsidR="00C970E1" w:rsidRPr="00DF3A28">
        <w:rPr>
          <w:rFonts w:asciiTheme="majorHAnsi" w:hAnsiTheme="majorHAnsi"/>
          <w:b/>
          <w:sz w:val="28"/>
          <w:szCs w:val="28"/>
        </w:rPr>
        <w:t>Fire Fighting</w:t>
      </w:r>
      <w:r w:rsidRPr="00DF3A28">
        <w:rPr>
          <w:rFonts w:asciiTheme="majorHAnsi" w:hAnsiTheme="majorHAnsi"/>
          <w:b/>
          <w:sz w:val="28"/>
          <w:szCs w:val="28"/>
        </w:rPr>
        <w:tab/>
      </w:r>
    </w:p>
    <w:p w:rsidR="00DF3A28" w:rsidRPr="00DF3A28" w:rsidRDefault="00D657E6" w:rsidP="005D5DFE">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Health Care</w:t>
      </w:r>
      <w:r w:rsidRPr="00DF3A28">
        <w:rPr>
          <w:rFonts w:asciiTheme="majorHAnsi" w:hAnsiTheme="majorHAnsi"/>
          <w:b/>
          <w:sz w:val="28"/>
          <w:szCs w:val="28"/>
        </w:rPr>
        <w:tab/>
      </w:r>
      <w:r w:rsidR="00DF3A28" w:rsidRPr="00DF3A28">
        <w:rPr>
          <w:rFonts w:asciiTheme="majorHAnsi" w:hAnsiTheme="majorHAnsi"/>
          <w:b/>
          <w:sz w:val="28"/>
          <w:szCs w:val="28"/>
        </w:rPr>
        <w:t>Law</w:t>
      </w:r>
      <w:r w:rsidR="00DF3A28" w:rsidRPr="00DF3A28">
        <w:rPr>
          <w:rFonts w:asciiTheme="majorHAnsi" w:hAnsiTheme="majorHAnsi"/>
          <w:b/>
          <w:sz w:val="28"/>
          <w:szCs w:val="28"/>
        </w:rPr>
        <w:tab/>
      </w:r>
      <w:r w:rsidR="00E63FB6" w:rsidRPr="00DF3A28">
        <w:rPr>
          <w:rFonts w:asciiTheme="majorHAnsi" w:hAnsiTheme="majorHAnsi"/>
          <w:b/>
          <w:sz w:val="28"/>
          <w:szCs w:val="28"/>
        </w:rPr>
        <w:t>Marketing</w:t>
      </w:r>
      <w:r w:rsidR="00E63FB6" w:rsidRPr="00DF3A28">
        <w:rPr>
          <w:rFonts w:asciiTheme="majorHAnsi" w:hAnsiTheme="majorHAnsi"/>
          <w:b/>
          <w:sz w:val="28"/>
          <w:szCs w:val="28"/>
        </w:rPr>
        <w:tab/>
        <w:t>Medicine</w:t>
      </w:r>
      <w:r w:rsidR="00E63FB6" w:rsidRPr="00DF3A28">
        <w:rPr>
          <w:rFonts w:asciiTheme="majorHAnsi" w:hAnsiTheme="majorHAnsi"/>
          <w:b/>
          <w:sz w:val="28"/>
          <w:szCs w:val="28"/>
        </w:rPr>
        <w:tab/>
      </w:r>
    </w:p>
    <w:p w:rsidR="00DF3A28" w:rsidRPr="00DF3A28" w:rsidRDefault="00E63FB6" w:rsidP="005D5DFE">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Military</w:t>
      </w:r>
      <w:r w:rsidR="00AC7731" w:rsidRPr="00DF3A28">
        <w:rPr>
          <w:rFonts w:asciiTheme="majorHAnsi" w:hAnsiTheme="majorHAnsi"/>
          <w:b/>
          <w:sz w:val="28"/>
          <w:szCs w:val="28"/>
        </w:rPr>
        <w:tab/>
      </w:r>
      <w:r w:rsidRPr="00DF3A28">
        <w:rPr>
          <w:rFonts w:asciiTheme="majorHAnsi" w:hAnsiTheme="majorHAnsi"/>
          <w:b/>
          <w:sz w:val="28"/>
          <w:szCs w:val="28"/>
        </w:rPr>
        <w:t>Nursing</w:t>
      </w:r>
      <w:r w:rsidRPr="00DF3A28">
        <w:rPr>
          <w:rFonts w:asciiTheme="majorHAnsi" w:hAnsiTheme="majorHAnsi"/>
          <w:b/>
          <w:sz w:val="28"/>
          <w:szCs w:val="28"/>
        </w:rPr>
        <w:tab/>
      </w:r>
      <w:r w:rsidR="00066641" w:rsidRPr="00DF3A28">
        <w:rPr>
          <w:rFonts w:asciiTheme="majorHAnsi" w:hAnsiTheme="majorHAnsi"/>
          <w:b/>
          <w:sz w:val="28"/>
          <w:szCs w:val="28"/>
        </w:rPr>
        <w:t>Police/</w:t>
      </w:r>
      <w:r w:rsidR="00AC7731" w:rsidRPr="00DF3A28">
        <w:rPr>
          <w:rFonts w:asciiTheme="majorHAnsi" w:hAnsiTheme="majorHAnsi"/>
          <w:b/>
          <w:sz w:val="28"/>
          <w:szCs w:val="28"/>
        </w:rPr>
        <w:t>Safety &amp; Protective Services</w:t>
      </w:r>
      <w:r w:rsidR="00AC7731" w:rsidRPr="00DF3A28">
        <w:rPr>
          <w:rFonts w:asciiTheme="majorHAnsi" w:hAnsiTheme="majorHAnsi"/>
          <w:b/>
          <w:sz w:val="28"/>
          <w:szCs w:val="28"/>
        </w:rPr>
        <w:tab/>
      </w:r>
    </w:p>
    <w:p w:rsidR="00DF3A28" w:rsidRPr="00DF3A28" w:rsidRDefault="00DF3A28" w:rsidP="00DF3A28">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noProof/>
          <w:sz w:val="28"/>
          <w:szCs w:val="28"/>
        </w:rPr>
        <w:drawing>
          <wp:anchor distT="0" distB="0" distL="114300" distR="114300" simplePos="0" relativeHeight="251665408" behindDoc="1" locked="0" layoutInCell="1" allowOverlap="1" wp14:anchorId="7FEDBA02" wp14:editId="5E05CEE5">
            <wp:simplePos x="0" y="0"/>
            <wp:positionH relativeFrom="column">
              <wp:posOffset>3830955</wp:posOffset>
            </wp:positionH>
            <wp:positionV relativeFrom="paragraph">
              <wp:posOffset>282575</wp:posOffset>
            </wp:positionV>
            <wp:extent cx="2068830" cy="1669415"/>
            <wp:effectExtent l="0" t="0" r="0" b="0"/>
            <wp:wrapNone/>
            <wp:docPr id="67" name="Picture 67" descr="C:\Documents and Settings\dsampson\Local Settings\Temp\XPgrpwise\LHS_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s and Settings\dsampson\Local Settings\Temp\XPgrpwise\LHS_IMAGE_1.jpg"/>
                    <pic:cNvPicPr>
                      <a:picLocks noChangeAspect="1" noChangeArrowheads="1"/>
                    </pic:cNvPicPr>
                  </pic:nvPicPr>
                  <pic:blipFill>
                    <a:blip r:embed="rId5"/>
                    <a:srcRect/>
                    <a:stretch>
                      <a:fillRect/>
                    </a:stretch>
                  </pic:blipFill>
                  <pic:spPr bwMode="auto">
                    <a:xfrm flipH="1">
                      <a:off x="0" y="0"/>
                      <a:ext cx="2068830" cy="1669415"/>
                    </a:xfrm>
                    <a:prstGeom prst="rect">
                      <a:avLst/>
                    </a:prstGeom>
                    <a:noFill/>
                    <a:ln w="9525">
                      <a:noFill/>
                      <a:miter lim="800000"/>
                      <a:headEnd/>
                      <a:tailEnd/>
                    </a:ln>
                  </pic:spPr>
                </pic:pic>
              </a:graphicData>
            </a:graphic>
          </wp:anchor>
        </w:drawing>
      </w:r>
      <w:r w:rsidR="00E63FB6" w:rsidRPr="00DF3A28">
        <w:rPr>
          <w:rFonts w:asciiTheme="majorHAnsi" w:hAnsiTheme="majorHAnsi"/>
          <w:b/>
          <w:sz w:val="28"/>
          <w:szCs w:val="28"/>
        </w:rPr>
        <w:t>Social Work</w:t>
      </w:r>
      <w:r w:rsidR="00E63FB6" w:rsidRPr="00DF3A28">
        <w:rPr>
          <w:rFonts w:asciiTheme="majorHAnsi" w:hAnsiTheme="majorHAnsi"/>
          <w:b/>
          <w:sz w:val="28"/>
          <w:szCs w:val="28"/>
        </w:rPr>
        <w:tab/>
      </w:r>
      <w:r w:rsidR="000C770E" w:rsidRPr="00DF3A28">
        <w:rPr>
          <w:rFonts w:asciiTheme="majorHAnsi" w:hAnsiTheme="majorHAnsi"/>
          <w:b/>
          <w:sz w:val="28"/>
          <w:szCs w:val="28"/>
        </w:rPr>
        <w:t>Technology</w:t>
      </w:r>
      <w:r w:rsidR="000C770E" w:rsidRPr="00DF3A28">
        <w:rPr>
          <w:rFonts w:asciiTheme="majorHAnsi" w:hAnsiTheme="majorHAnsi"/>
          <w:b/>
          <w:sz w:val="28"/>
          <w:szCs w:val="28"/>
        </w:rPr>
        <w:tab/>
      </w:r>
      <w:r w:rsidR="00E63FB6" w:rsidRPr="00DF3A28">
        <w:rPr>
          <w:rFonts w:asciiTheme="majorHAnsi" w:hAnsiTheme="majorHAnsi"/>
          <w:b/>
          <w:sz w:val="28"/>
          <w:szCs w:val="28"/>
        </w:rPr>
        <w:t>Veterinary Science</w:t>
      </w:r>
    </w:p>
    <w:p w:rsidR="00E63FB6" w:rsidRDefault="00066641" w:rsidP="00DF3A28">
      <w:pPr>
        <w:tabs>
          <w:tab w:val="left" w:pos="2520"/>
          <w:tab w:val="left" w:pos="5580"/>
          <w:tab w:val="left" w:pos="8100"/>
        </w:tabs>
        <w:spacing w:line="240" w:lineRule="auto"/>
        <w:rPr>
          <w:rFonts w:asciiTheme="majorHAnsi" w:hAnsiTheme="majorHAnsi"/>
          <w:b/>
          <w:sz w:val="28"/>
          <w:szCs w:val="28"/>
        </w:rPr>
      </w:pPr>
      <w:r w:rsidRPr="00DF3A28">
        <w:rPr>
          <w:rFonts w:asciiTheme="majorHAnsi" w:hAnsiTheme="majorHAnsi"/>
          <w:b/>
          <w:sz w:val="28"/>
          <w:szCs w:val="28"/>
        </w:rPr>
        <w:t>Welding</w:t>
      </w:r>
      <w:r w:rsidR="005D5DFE" w:rsidRPr="00DF3A28">
        <w:rPr>
          <w:rFonts w:asciiTheme="majorHAnsi" w:hAnsiTheme="majorHAnsi"/>
          <w:b/>
          <w:sz w:val="28"/>
          <w:szCs w:val="28"/>
        </w:rPr>
        <w:tab/>
      </w:r>
      <w:r w:rsidR="00E63FB6" w:rsidRPr="00DF3A28">
        <w:rPr>
          <w:rFonts w:asciiTheme="majorHAnsi" w:hAnsiTheme="majorHAnsi"/>
          <w:b/>
          <w:sz w:val="28"/>
          <w:szCs w:val="28"/>
        </w:rPr>
        <w:t>and MUCH MORE!</w:t>
      </w:r>
    </w:p>
    <w:p w:rsidR="005D5DFE" w:rsidRDefault="005D5DFE" w:rsidP="005D5DFE">
      <w:pPr>
        <w:tabs>
          <w:tab w:val="left" w:pos="2520"/>
          <w:tab w:val="left" w:pos="5580"/>
          <w:tab w:val="left" w:pos="8100"/>
        </w:tabs>
        <w:spacing w:after="0" w:line="240" w:lineRule="auto"/>
        <w:rPr>
          <w:rFonts w:asciiTheme="majorHAnsi" w:hAnsiTheme="majorHAnsi"/>
          <w:b/>
          <w:sz w:val="28"/>
          <w:szCs w:val="28"/>
        </w:rPr>
      </w:pPr>
    </w:p>
    <w:p w:rsidR="00F249C7" w:rsidRPr="00DF3A28" w:rsidRDefault="00F249C7" w:rsidP="00F249C7">
      <w:pPr>
        <w:tabs>
          <w:tab w:val="left" w:pos="2520"/>
          <w:tab w:val="left" w:pos="5580"/>
          <w:tab w:val="left" w:pos="7560"/>
        </w:tabs>
        <w:spacing w:after="120" w:line="240" w:lineRule="auto"/>
        <w:jc w:val="center"/>
        <w:rPr>
          <w:rFonts w:asciiTheme="majorHAnsi" w:hAnsiTheme="majorHAnsi"/>
          <w:b/>
          <w:sz w:val="32"/>
          <w:szCs w:val="32"/>
          <w:u w:val="single"/>
        </w:rPr>
      </w:pPr>
    </w:p>
    <w:p w:rsidR="00066641" w:rsidRDefault="00066641" w:rsidP="00F249C7">
      <w:pPr>
        <w:tabs>
          <w:tab w:val="left" w:pos="2520"/>
          <w:tab w:val="left" w:pos="5580"/>
          <w:tab w:val="left" w:pos="7560"/>
        </w:tabs>
        <w:spacing w:after="120" w:line="240" w:lineRule="auto"/>
        <w:jc w:val="center"/>
        <w:rPr>
          <w:rFonts w:asciiTheme="majorHAnsi" w:hAnsiTheme="majorHAnsi"/>
          <w:b/>
          <w:sz w:val="32"/>
          <w:szCs w:val="32"/>
        </w:rPr>
      </w:pPr>
    </w:p>
    <w:p w:rsidR="00066641" w:rsidRDefault="00066641" w:rsidP="00F249C7">
      <w:pPr>
        <w:tabs>
          <w:tab w:val="left" w:pos="2520"/>
          <w:tab w:val="left" w:pos="5580"/>
          <w:tab w:val="left" w:pos="7560"/>
        </w:tabs>
        <w:spacing w:after="120" w:line="240" w:lineRule="auto"/>
        <w:jc w:val="center"/>
        <w:rPr>
          <w:rFonts w:asciiTheme="majorHAnsi" w:hAnsiTheme="majorHAnsi"/>
          <w:b/>
          <w:sz w:val="32"/>
          <w:szCs w:val="32"/>
        </w:rPr>
      </w:pPr>
      <w:bookmarkStart w:id="0" w:name="_GoBack"/>
      <w:bookmarkEnd w:id="0"/>
    </w:p>
    <w:sectPr w:rsidR="00066641" w:rsidSect="00C970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characterSpacingControl w:val="doNotCompress"/>
  <w:compat>
    <w:compatSetting w:name="compatibilityMode" w:uri="http://schemas.microsoft.com/office/word" w:val="12"/>
  </w:compat>
  <w:rsids>
    <w:rsidRoot w:val="005818AE"/>
    <w:rsid w:val="00066641"/>
    <w:rsid w:val="000B1245"/>
    <w:rsid w:val="000C770E"/>
    <w:rsid w:val="000E1B72"/>
    <w:rsid w:val="001B5875"/>
    <w:rsid w:val="002B449C"/>
    <w:rsid w:val="004009E1"/>
    <w:rsid w:val="004009F1"/>
    <w:rsid w:val="00480ACE"/>
    <w:rsid w:val="005818AE"/>
    <w:rsid w:val="005D5DFE"/>
    <w:rsid w:val="00623D6E"/>
    <w:rsid w:val="00797035"/>
    <w:rsid w:val="00A70F73"/>
    <w:rsid w:val="00AC7731"/>
    <w:rsid w:val="00C970E1"/>
    <w:rsid w:val="00D657E6"/>
    <w:rsid w:val="00DD4389"/>
    <w:rsid w:val="00DF3A28"/>
    <w:rsid w:val="00E63FB6"/>
    <w:rsid w:val="00F249C7"/>
    <w:rsid w:val="00F963D2"/>
    <w:rsid w:val="00FB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1609]" strokecolor="none [3069]"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dsampson</dc:creator>
  <cp:lastModifiedBy>D Sampson</cp:lastModifiedBy>
  <cp:revision>2</cp:revision>
  <cp:lastPrinted>2013-04-12T17:28:00Z</cp:lastPrinted>
  <dcterms:created xsi:type="dcterms:W3CDTF">2014-05-14T16:48:00Z</dcterms:created>
  <dcterms:modified xsi:type="dcterms:W3CDTF">2014-05-14T16:48:00Z</dcterms:modified>
</cp:coreProperties>
</file>